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B1" w:rsidRDefault="00A42EB1" w:rsidP="00A42EB1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NỘI DUNG ÔN TẬP SỬ 8</w:t>
      </w:r>
    </w:p>
    <w:p w:rsidR="00A42EB1" w:rsidRDefault="00A42EB1" w:rsidP="00A42EB1">
      <w:pPr>
        <w:spacing w:after="0" w:line="240" w:lineRule="auto"/>
        <w:jc w:val="center"/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KHOANH TRÒN TRƯỚC CÂU TRẢ </w:t>
      </w:r>
      <w:proofErr w:type="gramStart"/>
      <w:r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LỜI  ĐÚNG</w:t>
      </w:r>
      <w:proofErr w:type="gramEnd"/>
      <w:r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NHẤT</w:t>
      </w:r>
    </w:p>
    <w:p w:rsidR="00BD5EE2" w:rsidRPr="00620AEB" w:rsidRDefault="00BD5EE2" w:rsidP="00620AEB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Bài 24: </w:t>
      </w:r>
    </w:p>
    <w:p w:rsidR="00620AEB" w:rsidRDefault="00BD5EE2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Yếu tố nào là cơ bản thúc đẩy tư bản Pháp xâm lược Việt Nam?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Do nhu cầu về thị trường và thuộc địa.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Chính sách cấm đạo Gia-tô của nhà Nguyễn.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C. Chế độ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cai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trị của nhà Nguyễn bảo thủ về chính trị, lạc hậu về kinh tế.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Pháp muốn gây ảnh hưởng của mình đối với các nước.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Tại sao Pháp chọn Việt Nam trong chính sách xâm lược của mình?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Việt Nam có vị trí địa lí thuận lợi.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Việt Nam có vi trí quan trọng, giàu tài nguyên, thị trường béo bở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Việt Nam là một thị trường rộng lớn.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Việt Nam chế độ phong kiến thống trị đã suy yếu.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3.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Tình hình triều đình nhà Nguyễn nửa đầu thế kỉ XIX như thế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A. Triều đình nhà Nguyễn bị nhân dân chán ghét.B. Triều đình nhà Nguyễn được nhân dân ủng hộ.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Triều đình nhà Nguyễn khủng hoảng, suy yếu.</w:t>
      </w:r>
    </w:p>
    <w:p w:rsidR="00620AEB" w:rsidRDefault="00BD5EE2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Triều đình biết củng cố khối đoàn kết giữa quần thần.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4.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Vì sao Pháp chọn Đà Nẵng làm mục tiêu mở đầu cuộc tấn công nước ta?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Đà Nẵng gần Huế.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Đà Nẵng có cảng nước sâu thuận tiện cho việc tấn công.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Chiếm Bà Nẵng để uy hiếp triều đình Huế.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Cả 3 ý trên đúng.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5.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Pháp chọn Đà Nẵng làm mục tiêu mở đầu cuộc tấn công nhằm thực hiện kế hoạch gì?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A. Kế hoạch “đánh nhanh thắng nhanh”.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Chiếm Đà Nẵng, kéo quân ra Huế.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Buộc triều đình Huế nhanh chóng đầu hàng.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Chiếm Đà Nẵng khống chế miền Trung.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6.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Thực dân Pháp chính thức đổ bộ xâm lược nước ta vào thời gian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Ngày 9 tháng 1 năm 1858.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Ngày 1 tháng 9 năm 1858.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Ngày 30 tháng 9 năm 1858.      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Ngày 1 tháng 9 năm 1885.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7.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Ai đã chỉ huy quân dân ta anh dũng chống trả trước cuộc tấn công của Pháp tại Đà Nẵng?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Hoàng Diệu. 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Nguyễn Tri Phương,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Nguyễn Trung Trực.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Trương Định.</w:t>
      </w:r>
    </w:p>
    <w:p w:rsidR="00620AEB" w:rsidRDefault="00BD5EE2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8.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Trận Đà Nẵng có kết quả như thế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Thực dân Pháp chiếm được Đà Nẵng.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Thực dân Pháp phải rút quân về nước.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Pháp chỉ chiếm được bán đảo Sơn Trà phải chuyển hướng tấn công Gia Định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Triều đình và Pháp giảng hoà.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9.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Tháng 2 - 1859 Pháp quyết định đem phần lớn lực lượng đánh ở đâu?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Đánh vào Gia Định.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Đánh vào Sơn Trà (Đà Nẵng).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Đánh vào Nha Trang.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     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Đánh ra kinh thành Huế.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10.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Ngày 24-2-1861, diễn ra sự kiện lịch sử gì ở Nam Bộ?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Quân Pháp đánh chiếm Định Tường.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Quân Pháp đánh chiếm Biên Hòa.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Quân Pháp đánh chiếm Vĩnh Long.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Quân Pháp nổ súng tấn công Đại đồn Chí Hòa.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11.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Trung tâm hệ thống chiến lũy Chí Hòa do ai trấn giữ?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Trương Định.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Nguyễn Tri Phương,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Phan Thanh Giản.    D. Nguyễn Trường Tộ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Câu 12.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Ngày 17-2-1859, Pháp tấn công vào đâu?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Đại đồn Chí Hoà.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                       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Tỉnh Vĩnh Long.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Tỉnh Định Tường.                         D. Thành Gia Định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Câu 13.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Triều đình Huế kí với Pháp Hiệp ước Nhâm Tuất vào ngày tháng năm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Ngày 5 tháng 6 năm 1862.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Ngày 6 tháng 5 năm 1862.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Ngày 8 tháng 6 năm 1862.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Ngày 6 tháng 8 năm 1862.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14.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Ngày 20-6-1867, quân Pháp kéo đến trước thành Vĩnh Long, ép ai phải nộp thành không điều kiện?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Nguyễn Tri Phương.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Nguyễn Trường Tộ.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Phan Thanh Giản.    D. Trương Định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 xml:space="preserve">Câu 15. Theo Hiệp ước Nhâm Tuất, triều đình Nguyễn thừa nhận quyền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cai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quản của Pháp ở đâu?</w:t>
      </w:r>
    </w:p>
    <w:p w:rsidR="00620AEB" w:rsidRDefault="00BD5EE2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Ba tỉnh miền Tây Nam Kì và đảo Côn Lôn.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Ba tỉnh miền Đông Nam kì và đảo Côn Lôn.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Ba tỉnh miền Đông Nam Kì với đảo Phú Quốc.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Ba tỉnh miền Tây Nam Kì với đảo Côn Đảo.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16.Theo Hiệp ước Nhâm Tuất, triều đình Huế đồng ý mở ba cửa biển nào cho Pháp vào buôn bán?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A. Đà Nẵng, Thuận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An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Quy Nhơn.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B. Đà Nẵng, Thuận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An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Quảng Yên.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Đà Nẵng, Ba Lạt, Quảng Yên.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Đà Nẵng, Ba Lạt, Cửa việt.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17.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Ai đã được nhân dân tôn làm Bình Tây đại nguyên soái?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Nguyễn Tri Phương.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Trương Quyền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Nguyễn Trung Trực.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Trương Định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Câu 18.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Sau Hiệp ước Nhâm Tuất triều đình đã có hành động gì?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Tập trung lực lượng đàn áp các cuộc khởi nghĩa nông: dân ở Trung và Bắc Kì.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Lãnh đạo nhân dân tổ chức kháng chiến.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Kiên quyết đòi Pháp trả lại các tỉnh đã chiếm đóng.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Hòa hoãn với Pháp để chống lại nhân dân.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19.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Tháng 6 - 1867, quân Pháp không tốn một viên đạn đã chiếm ba tỉnh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Vĩnh Long, cần Thơ, An Giang.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B. Vĩnh Long,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An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Giang, Hà Tiên.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Vĩnh Long, Hà Tiên, Cần Thơ.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Vĩnh Long, Mĩ Tho, Hà Tiên.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20.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Nhiều người đã dùng thơ văn để chiến đấu chống giặc như: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 Nguyễn Đình Chiểu, Hồ Huân Nghiệp, Phan Văn Trị...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Nguyễn Đình Chiểu, Trương Quyền, Phan văn Trị...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C. Nguyễn Đình Chiểu, Phan Tồn, Phan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Liêm 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Nguyễn Đình Chiểu, Nguyễn Trung Trực, Nguyễn Hữu Huân...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21.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Hai lần bị giặc bắt, được thả ra ông lại tiếp tục chống Pháp.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Khi bị đưa đi hành hình ông vẫn ung dung làm thơ.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Ông là ai?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Nguyễn Hữu Huân.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Nguyễn Đình Chiểu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Hồ Huân Nghiệp.   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Phan Văn Trị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22. Câu nói: “Bao giờ người Tây nhổ hết cỏ nước Nam thì mới hết người Nam đánh Tây” là của ai?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Trương Định.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Trương Quyền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Nguyễn Trung Trực.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Nguyễn Tri Phương.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23.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Vì sao thực dân Pháp dễ dàng chiếm nốt ba tỉnh miền Tây?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Lực lượng của ta bố phòng mỏng.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Ta không chuẩn bị vì nghĩ địch không đánh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Lãnh tụ các cuộc khởi nghĩa bị bắn, bị giết.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Thái độ do dự và nhu nhược của triều đình Huế.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24.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Sau Hiệp ước Nhâm Tuất 1862, tính chất cuộc kháng chiến của nhân dân ta bao hàm những nhiệm vụ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Chống thực dân Pháp xâm lược và chống phong kiến đầu hàng.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Chống thực dân Pháp xâm lược.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Chống sự đàn áp của quân lính triều đình.</w:t>
      </w:r>
    </w:p>
    <w:p w:rsidR="00BD5EE2" w:rsidRPr="00620AEB" w:rsidRDefault="00BD5EE2" w:rsidP="00620AEB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Chống sự nhu nhược, yếu hèn của vua quan nhà Nguyễn.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25.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Chính phủ Pháp cử Pa-tơ-nốt sang Việt Nam và cùng triều đình Huế kí một bản Hiệp ước mới vào thời gian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nào ?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Ngày 6 tháng 5 năm 1884.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Ngày 6 tháng 6 năm 1884.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Ngày 6 tháng 6 năm 1885.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Ngày 6 tháng 8 năm 1884.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26.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Viết chữ đúng (Đ), hoặc sai (S) vào các câu sau đây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Nghĩa quân Trương Định đốt cháy chiếc tàu Ét-pê-răng của Pháp.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Nghĩa quân Nguyễn Trung Trực đốt cháy chiếc tàu Ét-pê-răng của Pháp.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Trương Định được nhân dân tôn làm Bình Tây đại nguyên soái.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D. Trước thái độ nhu nhược của triều đình Huế, nhân dân Nam Kì nổi lên khởi nghĩa chống Pháp khắp nơi.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27.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Điền vào các chỗ trống những từ thích hợp cho những câu sau đây nói về cuộc kháng chiến của nhân dân 6 tỉnh Nam Kì.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Nhiều trung tâm kháng chiến được lập ra ở ………………..               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Với những lãnh tụ nổi tiếng như ………………………….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Có người dùng thơ văn để chiến đấu như        …………………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Bị giặc đem ra chém, Nguyễn Trung Trực đã khảng khái nói…………..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28.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Nguyên nhân chủ yếu dẫn đến các cuộc khởi nghĩa của nhân dân ta chống Pháp ở Nam Kì thất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bại 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Do sự nhu nhược của triều đình Huế.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Thực dân Pháp cấu kết với triều đình đàn áp, khởi nghĩa chưa có đường lối đấu tranh thống nhất.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Các cuộc khởi nghĩa nổ ra lẻ tẻ.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Kẻ thù còn quá mạnh, lực lượng ta còn non yếu.</w:t>
      </w:r>
    </w:p>
    <w:p w:rsidR="00BD5EE2" w:rsidRPr="00620AEB" w:rsidRDefault="00BD5EE2" w:rsidP="00620AEB">
      <w:pPr>
        <w:spacing w:after="0" w:line="240" w:lineRule="auto"/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Bài 25</w:t>
      </w:r>
    </w:p>
    <w:p w:rsidR="00620AEB" w:rsidRDefault="00EF175A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Sau khi chiếm được các tỉnh Nam Kì, việc đầu tiên thực dân Pháp đã làm gì?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Thiết lập bộ máy thống trị và tiến hành bóc lột kính tế Nam Bộ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Chuẩn bị lực lượng đánh Bắc Kì.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Chuẩn bị lực lượng đánh Cam-pu-chia.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Xuất bản báo chí nhằm tuyên truyền cho kế hoạch xâm lược.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Ngày 20 - 11 - 1873, diễn ra sự kiện gì ở Bắc Kì?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Pháp nổ súng tấn công thành Hà Nội.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Quân dân ta anh dũng đánh bại cuộc tấn công của Pháp ở Hà Nội.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Nhân dân Hà Nội chủ động đốt kho đạn của Pháp.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Thực dân Pháp đánh chiếm Thanh Hóa.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3.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Trước những hành động của Pháp, triều đình Huế thực hiện chính sách đối nội, đối ngoại như thế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Vơ vét tiền của của nhân dân.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B. Đàn áp, bóc lột nhân dân và tiếp tục chính sách “bế quan toả cảng” 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Bóc lột nhân dân, bồi thường chiến tranh cho Pháp.</w:t>
      </w:r>
      <w:proofErr w:type="gramEnd"/>
    </w:p>
    <w:p w:rsidR="00A42EB1" w:rsidRDefault="00EF175A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Thương lượng với Pháp để chia sẻ quyền thống trị.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4.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Thực dân Pháp lấy cớ gì để tiến quân ra Bắc?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Vì triều đình không thi hành đúng Hiệp ước 1862.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Vì triều đình cầu cứu nhà Thanh.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Lấy cớ giải quyết vụ Đuy-puy.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Lợi dụng triều đình nhờ đem tàu ra Hạ Long dẹp cướp biển.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5.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Thực dân Pháp nổ súng đánh vào thành Hà Nội lần thứ nhất vào thời gian nào?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Sáng ngày 20-11-1873.   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Trưa ngày 20-11-1873.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nối ngày 20-11-1873.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     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Đêm ngày 20-11-1873.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6 Ai là Tổng đốc thành Hà nội vào năm 1873?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Hoàng Diệu.   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Nguyễn Tri Phương,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Tôn Thất Thuyết.     D. Phan Thanh Giản.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7.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Trong vòng chưa đầy một tháng sau khi chiếm Hà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Nội ,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Pháp cho quân chiếm các tỉnh nào?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Hải Dương, Hà Tây, Hưng Yên, Phủ Lí, Ninh Bình.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Hải Dương, Hà Bắc, Hưng Yên, Phủ Lí, Nam Định,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Hải Dương, Hà Tây, Bắc Ninh, Hưng Yên, Phủ Lí.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D. Hải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Dương,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Hưng Yên, Phủ Lí, Ninh Bình, Nam Định.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8.  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Vì sao quân triều đình ở Hà Nội đông mà vẫn không thắng được giặc?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A. Sự bảo thủ bạc nhược của triều đình.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Sai lầm chủ quan của Nguyễn Tri Phương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Thông đoàn kết, tập hợp được nhân dận.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Cả 3 lí do trên đúng.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9.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 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Trận đánh gãy được tiếng vang lớn nhất năm 1873 ở Bắc Kì là trận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Trận bao vây quân địch ở thành Hà Nội.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Trận đánh địch ở Thanh Hoá.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Trận phục kích của quân ta và quân Cờ Đen ở cầu Giấy (Hà Nội).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Trận phục kích của quân ta ở ngoại thành Nội.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10.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Chiến thắng cầu Giấy lần thứ nhất có ý gì?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Quân Pháp hoang mang, quân dân ta phân khởi càng hăng hái đánh giặc.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Quân Pháp hoang mang, triều đình lo sợ.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Quân Pháp phải rút khỏi Bắc Ki.</w:t>
      </w:r>
      <w:proofErr w:type="gramEnd"/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Nhiều sĩ quan và binh lính Pháp bị giết tại trận.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11.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Triều đình Huế kí với Pháp Hiệp ước Giáp Tuất vào ngày tháng năm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Ngày 10 tháng 3 năm 1874.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Ngày 15 tháng 3 năm 1874.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Ngày 3 tháng 5 năm 1874.</w:t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Ngày 13 tháng 5 năm 1874.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12.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Vì sao thực dân Pháp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tim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cách thương lượng với triều đình Huế thiết lập bản Hiệp ước 1874?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Do Pháp bị thất bại trong việc đánh chiếm thành Hà Nội.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Do chúng bị chặn đánh ở Thanh Hóa.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Do chúng bị thất bại ở Cầu Giấy lần thứ nhất.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Do chúng bị thất bại ở cầu Giấy lần thứ hai.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13.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Hậu quả của Hiệp ước Giáp Tuất (1874) là gì?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Làm mất chủ quyền của dân tộc ta.</w:t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620AEB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Làm mất chủ quyền của 6 tỉnh Nam Kì.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Làm mất chủ quyền về ngoại giao của Việt Nam.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Làm mất một phần quan trọng chủ quyền lãnh thổ, ngoại giao và thương mại của Việt Nam.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14.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“Dập dìu trống đánh cờ Xiêu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Phen này quyết đánh cả triều lẫn Tây”.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Đó là khẩu lệnh đã nêu trong cuộc khởi nghĩa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Khởi nghĩa của Nguyễn Mận Kiến ở Thái Bình.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Khởi nghĩa của Phạm Văn Nghị ở Nam Định.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Khởi nghĩa Trần Tấn, Đặng Như Mai ở Nghệ Tĩnh.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Trận cầu Giấy-Hà Nội của Hoàng Tá Viên- Lưu Vĩnh phúc.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15.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Thực dân Pháp lấy cớ gì để tấn công Bắc Kì lần thứ hai?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Triều đình không dẹp nổi các cuộc khởi nghĩa của nhân dân.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Triều đình không bồi thường chiến phí cho Pháp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Trả thù sự tấn công của quân cờ đen.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D. Triều đình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vi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phạm Hiệp ước 1874, giao thiệp với nhà Thanh.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16.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Khi Pháp kéo quân ra Hà Nội lần thứ hai, ai là người trấn thủ thành Hà Nội?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Nguyễn Tri Phương.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Hoàng Diệu.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Tôn Thất Thuyết.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    D. Phan Thanh Giản.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17.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Thực dân Pháp tấn công Hà Nội lần thứ hai vào thời gian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Ngày 3 tháng năm 1882.   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Ngày 13 tháng 4 năm 1882.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Ngày 4 tháng 3 năm 1882.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Ngày 14 tháng 3 năm 1882.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18 Tổng đốc thành Hà Nội năm 1882 là ai?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Nguyễn Tri Phương.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Hoàng Diệu,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Nguyễn Lân.   D. Hoàng Kế Viên.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19.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Đánh Hà Nội lần hai của thực dân Pháp có được kết quả như thế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Hoàng Diệu nộp khí giới trao thành cho giặc.</w:t>
      </w:r>
      <w:proofErr w:type="gramEnd"/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Thành Hà Nội thất thủ, Hoàng Diệu tuẫn tiết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Quân ta chống trả quyết liệt.</w:t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Thành Hà Nội bị bao vây.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20.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Sau thất bại trong trận cầu Giấy lần thứ hai (19-5-1883), thực dân Pháp làm gì?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Càng củng cố quyết tâm xâm chiếm toàn bộ Việt Nam.</w:t>
      </w:r>
    </w:p>
    <w:p w:rsidR="00A42EB1" w:rsidRDefault="00EF175A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Cho quân rút khỏi Hà Nội để bảo toàn lực lượng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Tăng viện binh từ Pháp sang để tái chiếm Hà Nội.</w:t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Tiến hành đàn áp, khủng bố nhân dân ta.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21.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Trước sự thất thủ của thành Hà Nội- triều đình Huế có thái độ như thế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A. Cho quân tiếp viện.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Cầu cứu nhà Thanh.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Cầu cứu nhà Thanh, cử người thương thuyết với Pháp.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Thương thuyết với Pháp.</w:t>
      </w:r>
    </w:p>
    <w:p w:rsidR="00457787" w:rsidRDefault="00EF175A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22.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Lợi dụng cơ hội nào Pháp đưa quân tấn công Thuận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An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cửa ngõ kinh thành Huế?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Sự suy yếu của triều đình Huế.</w:t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  <w:t xml:space="preserve">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Sau thất bại tại trận cầu Giấy lần hai, Pháp củng cố lực lượng.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Pháp được tăng viện binh.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Vua Tự Đức qua đời, nội bộ triều đình Huế lục đục.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23.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Hạm đội Pháp tấn công Thuận An ngày tháng năm nào?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Ngày 18 tháng 8 năm 1883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Ngày 8 tháng 8 năm 1883.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Ngày 28 tháng 8 năm 1883.</w:t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Ngày 31 tháng 8 năm 1883.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24.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Hiệp ước Quý Mùi (Hiệp ước Hắc-Măng) quy định triều đình Huế chỉ được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cai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quản vùng đất nào?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Bắc Kì.  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Trung Kì.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Ba tỉnh Thanh-Nghệ -Tĩnh.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Nam Kì.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25.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Qua bản Hiệp ước Hác- măng ngày 25-8-1883, triều đình Huế đã tỏ thái độ như thế nào đối với Pháp?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Ra lệnh giải tán phong trào kháng chiến của nhân dân.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Ra lệnh cho nhân dân đứng lên kháng chiến chống Pháp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Ra lệnh cho quân Pháp rút khỏi kinh thành Huế.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Tiếp tục xoa dịu tinh thần đấu tranh chống Pháp của nhân dân ta.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26.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Phái kháng Pháp trong triều đình Huế do ai cầm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đầu ?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Nguyễn Thiện Thuật.         B. Tạ Hiên.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Tôn Thất Thuyết.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    D. Nguyễn Quang Bích.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27.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Chiến thắng cầu Giấy lần thứ hai thể hiện điều gì trong cuộc kháng chiến chống Pháp của nhân dân ta?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Thể hiện lòng yêu nước và quyết tâm bảo vệ Tổ quốc của nhân dân ta.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Thể hiện ý chí quyết tâm sẵn sàng tiêu diệt giặc của nhấn dân ta.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Thể hiện lối đánh tài tình của nhân dân ta.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Thể hiện sự phôi hợp nhịp nhàng trong việc phá thế vòng vây của địch.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28.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Hiệp ước nào là mốc chấm dứt sự tồn tại của triều đại phong kiến nhà Nguyễn với tư cách là một quốc gia độc lập?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Hiệp ước Nhâm Tuất (1862)      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B. Hiệp ước Giáp Tuất (1874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Hiệp ước Hác-măng (1883)</w:t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Hiệp ước Pa-tơ-nốt (1884)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Câu 29.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Để đẩy mạnh việc đánh chiếm toàn bộ Việt Nam bằng mọi giá, sau khi được tăng viện Pháp đem quân đánh thẳng vào đâu?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Cửa biển Hải Phòng.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Thành Hà Nội.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Cửa biển Thuận An. </w:t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</w:t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Kinh thành Huế.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Câu 30.</w:t>
      </w:r>
      <w:proofErr w:type="gramEnd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20AEB">
        <w:rPr>
          <w:rStyle w:val="Strong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Với việc kí Hiệp ước nào, triều đình Huế thừa nhận nền bảo hộ của Pháp trên toàn bộ đất nước Việt Nam?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A. Điều ước Hác-măng.</w:t>
      </w:r>
      <w:proofErr w:type="gramEnd"/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B. Điều ước năm 1874.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</w:rPr>
        <w:br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C. Điều ước Pa-tơ-nốt.</w:t>
      </w:r>
      <w:proofErr w:type="gramEnd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 </w:t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A42EB1">
        <w:rPr>
          <w:rFonts w:ascii="Times New Roman" w:hAnsi="Times New Roman" w:cs="Times New Roman"/>
          <w:color w:val="333333"/>
          <w:sz w:val="26"/>
          <w:szCs w:val="26"/>
        </w:rPr>
        <w:tab/>
      </w:r>
      <w:proofErr w:type="gramStart"/>
      <w:r w:rsidRPr="00620AE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D. Điều ước Hác-măng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 w:rsidRPr="00A42EB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và Pa-tơ-nốt.</w:t>
      </w:r>
      <w:proofErr w:type="gramEnd"/>
    </w:p>
    <w:p w:rsidR="00E8468A" w:rsidRDefault="00E8468A" w:rsidP="00620AEB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PHẦN II: TỰ LUẬN</w:t>
      </w:r>
    </w:p>
    <w:p w:rsidR="00E8468A" w:rsidRPr="00E8468A" w:rsidRDefault="00E8468A" w:rsidP="00E8468A">
      <w:pPr>
        <w:tabs>
          <w:tab w:val="left" w:pos="9214"/>
          <w:tab w:val="left" w:pos="9356"/>
          <w:tab w:val="left" w:pos="9498"/>
          <w:tab w:val="left" w:pos="10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Pr="00E8468A">
        <w:rPr>
          <w:rFonts w:ascii="Times New Roman" w:eastAsia="Times New Roman" w:hAnsi="Times New Roman" w:cs="Times New Roman"/>
          <w:b/>
          <w:sz w:val="28"/>
          <w:szCs w:val="28"/>
        </w:rPr>
        <w:t>: Lập niên biểu những sự kiện chính trong cuộc kháng chiến chống thực dân Pháp của nhân dân ta từ 1858- 1873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08"/>
      </w:tblGrid>
      <w:tr w:rsidR="00E8468A" w:rsidRPr="00E8468A" w:rsidTr="00990DD3">
        <w:trPr>
          <w:tblHeader/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Sự kiện chính</w:t>
            </w: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1-9-1858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17-2-1859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24-2-1861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10-12-1861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5-6-1862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2-1863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20-8-1864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24-6-1867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68A" w:rsidRPr="00E8468A" w:rsidTr="00990DD3">
        <w:trPr>
          <w:jc w:val="center"/>
        </w:trPr>
        <w:tc>
          <w:tcPr>
            <w:tcW w:w="154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8A">
              <w:rPr>
                <w:rFonts w:ascii="Times New Roman" w:eastAsia="Times New Roman" w:hAnsi="Times New Roman" w:cs="Times New Roman"/>
                <w:sz w:val="28"/>
                <w:szCs w:val="28"/>
              </w:rPr>
              <w:t>1867-1873</w:t>
            </w:r>
          </w:p>
        </w:tc>
        <w:tc>
          <w:tcPr>
            <w:tcW w:w="7308" w:type="dxa"/>
            <w:shd w:val="clear" w:color="auto" w:fill="auto"/>
          </w:tcPr>
          <w:p w:rsidR="00E8468A" w:rsidRPr="00E8468A" w:rsidRDefault="00E8468A" w:rsidP="00E8468A">
            <w:pPr>
              <w:tabs>
                <w:tab w:val="left" w:pos="9214"/>
                <w:tab w:val="left" w:pos="9356"/>
                <w:tab w:val="left" w:pos="9498"/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468A" w:rsidRPr="00E8468A" w:rsidRDefault="00E8468A" w:rsidP="00E8468A">
      <w:pPr>
        <w:tabs>
          <w:tab w:val="left" w:pos="9214"/>
          <w:tab w:val="left" w:pos="9356"/>
          <w:tab w:val="left" w:pos="9498"/>
          <w:tab w:val="left" w:pos="100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E8468A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8468A">
        <w:rPr>
          <w:rFonts w:ascii="Times New Roman" w:eastAsia="Times New Roman" w:hAnsi="Times New Roman" w:cs="Times New Roman"/>
          <w:b/>
          <w:sz w:val="28"/>
          <w:szCs w:val="28"/>
        </w:rPr>
        <w:t xml:space="preserve">: Tại sao thực dân Pháp xâm lược Việt Nam? </w:t>
      </w:r>
    </w:p>
    <w:p w:rsidR="00E8468A" w:rsidRDefault="00E8468A" w:rsidP="00620AEB">
      <w:pPr>
        <w:spacing w:after="0" w:line="240" w:lineRule="auto"/>
        <w:rPr>
          <w:rFonts w:ascii="Helvetica" w:hAnsi="Helvetica"/>
          <w:color w:val="333333"/>
          <w:shd w:val="clear" w:color="auto" w:fill="FFFFFF"/>
        </w:rPr>
      </w:pPr>
    </w:p>
    <w:sectPr w:rsidR="00E8468A" w:rsidSect="00620AEB">
      <w:pgSz w:w="12240" w:h="15840"/>
      <w:pgMar w:top="426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5A"/>
    <w:rsid w:val="00457787"/>
    <w:rsid w:val="00620AEB"/>
    <w:rsid w:val="00A42EB1"/>
    <w:rsid w:val="00BD5EE2"/>
    <w:rsid w:val="00E8468A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1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1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4</cp:revision>
  <dcterms:created xsi:type="dcterms:W3CDTF">2020-02-22T02:12:00Z</dcterms:created>
  <dcterms:modified xsi:type="dcterms:W3CDTF">2020-02-22T02:50:00Z</dcterms:modified>
</cp:coreProperties>
</file>